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11" w:rsidRPr="006D621C" w:rsidRDefault="00D25E11" w:rsidP="0017552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sz w:val="16"/>
        </w:rPr>
      </w:pPr>
    </w:p>
    <w:p w:rsidR="003B64DE" w:rsidRPr="00175520" w:rsidRDefault="00BE136C" w:rsidP="00175520">
      <w:pPr>
        <w:pStyle w:val="Ttulo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120"/>
        <w:contextualSpacing w:val="0"/>
        <w:jc w:val="center"/>
        <w:rPr>
          <w:sz w:val="40"/>
        </w:rPr>
      </w:pPr>
      <w:r w:rsidRPr="00175520">
        <w:rPr>
          <w:sz w:val="40"/>
        </w:rPr>
        <w:t>DECLARACIÓN RESPONSABLE</w:t>
      </w:r>
    </w:p>
    <w:p w:rsidR="003B64DE" w:rsidRPr="00175520" w:rsidRDefault="003B64DE" w:rsidP="0017552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rFonts w:asciiTheme="majorHAnsi" w:hAnsiTheme="majorHAnsi" w:cs="Arial"/>
          <w:szCs w:val="24"/>
        </w:rPr>
      </w:pPr>
      <w:r w:rsidRPr="00175520">
        <w:rPr>
          <w:rFonts w:asciiTheme="majorHAnsi" w:hAnsiTheme="majorHAnsi"/>
          <w:szCs w:val="24"/>
        </w:rPr>
        <w:t xml:space="preserve">CONVOCATORIA DE AYUDAS INDIVIDUALES </w:t>
      </w:r>
      <w:r w:rsidRPr="00175520">
        <w:rPr>
          <w:rFonts w:asciiTheme="majorHAnsi" w:hAnsiTheme="majorHAnsi" w:cs="Arial"/>
          <w:szCs w:val="24"/>
        </w:rPr>
        <w:t xml:space="preserve">PARA LA UTILIZACIÓN DE BONO-TAXI. </w:t>
      </w:r>
      <w:r w:rsidR="004A7A92">
        <w:rPr>
          <w:rFonts w:asciiTheme="majorHAnsi" w:hAnsiTheme="majorHAnsi"/>
          <w:szCs w:val="24"/>
        </w:rPr>
        <w:t>AÑO 2025</w:t>
      </w:r>
    </w:p>
    <w:p w:rsidR="006D621C" w:rsidRPr="00175520" w:rsidRDefault="006D621C" w:rsidP="000A1D5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175520" w:rsidRDefault="00175520" w:rsidP="003B64DE">
      <w:pPr>
        <w:spacing w:after="24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175520" w:rsidRDefault="003B64DE" w:rsidP="003B64DE">
      <w:pPr>
        <w:spacing w:after="240"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175520">
        <w:rPr>
          <w:rFonts w:asciiTheme="majorHAnsi" w:hAnsiTheme="majorHAnsi" w:cs="Arial"/>
          <w:b/>
          <w:sz w:val="24"/>
          <w:szCs w:val="24"/>
        </w:rPr>
        <w:t>D./D</w:t>
      </w:r>
      <w:r w:rsidR="006D621C" w:rsidRPr="00175520">
        <w:rPr>
          <w:rFonts w:asciiTheme="majorHAnsi" w:hAnsiTheme="majorHAnsi" w:cs="Arial"/>
          <w:b/>
          <w:sz w:val="24"/>
          <w:szCs w:val="24"/>
        </w:rPr>
        <w:t>ña</w:t>
      </w:r>
      <w:r w:rsidRPr="00175520">
        <w:rPr>
          <w:rFonts w:asciiTheme="majorHAnsi" w:hAnsiTheme="majorHAnsi" w:cs="Arial"/>
          <w:sz w:val="24"/>
          <w:szCs w:val="24"/>
        </w:rPr>
        <w:t>.</w:t>
      </w:r>
      <w:r w:rsidR="006D621C" w:rsidRPr="00175520">
        <w:rPr>
          <w:rFonts w:asciiTheme="majorHAnsi" w:hAnsiTheme="majorHAnsi" w:cs="Arial"/>
          <w:sz w:val="24"/>
          <w:szCs w:val="24"/>
        </w:rPr>
        <w:t xml:space="preserve">   </w:t>
      </w:r>
      <w:r w:rsidR="006D621C" w:rsidRPr="00175520">
        <w:rPr>
          <w:rFonts w:asciiTheme="majorHAnsi" w:hAnsiTheme="majorHAnsi" w:cs="Arial"/>
          <w:sz w:val="24"/>
          <w:szCs w:val="24"/>
          <w:u w:val="single"/>
        </w:rPr>
        <w:t xml:space="preserve">  </w:t>
      </w:r>
      <w:r w:rsidR="000A1D54" w:rsidRPr="00175520">
        <w:rPr>
          <w:rFonts w:asciiTheme="majorHAnsi" w:hAnsiTheme="majorHAnsi" w:cs="Arial"/>
          <w:sz w:val="24"/>
          <w:szCs w:val="24"/>
          <w:u w:val="single"/>
        </w:rPr>
        <w:tab/>
      </w:r>
      <w:r w:rsidR="000A1D54" w:rsidRPr="00175520">
        <w:rPr>
          <w:rFonts w:asciiTheme="majorHAnsi" w:hAnsiTheme="majorHAnsi" w:cs="Arial"/>
          <w:sz w:val="24"/>
          <w:szCs w:val="24"/>
          <w:u w:val="single"/>
        </w:rPr>
        <w:tab/>
      </w:r>
      <w:r w:rsidR="000A1D54" w:rsidRPr="00175520">
        <w:rPr>
          <w:rFonts w:asciiTheme="majorHAnsi" w:hAnsiTheme="majorHAnsi" w:cs="Arial"/>
          <w:sz w:val="24"/>
          <w:szCs w:val="24"/>
          <w:u w:val="single"/>
        </w:rPr>
        <w:tab/>
      </w:r>
      <w:r w:rsidR="000A1D54" w:rsidRPr="00175520">
        <w:rPr>
          <w:rFonts w:asciiTheme="majorHAnsi" w:hAnsiTheme="majorHAnsi" w:cs="Arial"/>
          <w:sz w:val="24"/>
          <w:szCs w:val="24"/>
          <w:u w:val="single"/>
        </w:rPr>
        <w:tab/>
      </w:r>
      <w:r w:rsidR="000A1D54" w:rsidRPr="00175520">
        <w:rPr>
          <w:rFonts w:asciiTheme="majorHAnsi" w:hAnsiTheme="majorHAnsi" w:cs="Arial"/>
          <w:sz w:val="24"/>
          <w:szCs w:val="24"/>
          <w:u w:val="single"/>
        </w:rPr>
        <w:tab/>
      </w:r>
      <w:r w:rsidR="000A1D54" w:rsidRPr="00175520">
        <w:rPr>
          <w:rFonts w:asciiTheme="majorHAnsi" w:hAnsiTheme="majorHAnsi" w:cs="Arial"/>
          <w:sz w:val="24"/>
          <w:szCs w:val="24"/>
          <w:u w:val="single"/>
        </w:rPr>
        <w:tab/>
      </w:r>
      <w:r w:rsidR="000A1D54" w:rsidRPr="00175520">
        <w:rPr>
          <w:rFonts w:asciiTheme="majorHAnsi" w:hAnsiTheme="majorHAnsi" w:cs="Arial"/>
          <w:sz w:val="24"/>
          <w:szCs w:val="24"/>
          <w:u w:val="single"/>
        </w:rPr>
        <w:tab/>
      </w:r>
      <w:r w:rsidR="000A1D54" w:rsidRPr="00175520">
        <w:rPr>
          <w:rFonts w:asciiTheme="majorHAnsi" w:hAnsiTheme="majorHAnsi" w:cs="Arial"/>
          <w:sz w:val="24"/>
          <w:szCs w:val="24"/>
          <w:u w:val="single"/>
        </w:rPr>
        <w:tab/>
      </w:r>
      <w:r w:rsidR="00175520">
        <w:rPr>
          <w:rFonts w:asciiTheme="majorHAnsi" w:hAnsiTheme="majorHAnsi" w:cs="Arial"/>
          <w:sz w:val="24"/>
          <w:szCs w:val="24"/>
          <w:u w:val="single"/>
        </w:rPr>
        <w:t>____________</w:t>
      </w:r>
      <w:r w:rsidRPr="00175520">
        <w:rPr>
          <w:rFonts w:asciiTheme="majorHAnsi" w:hAnsiTheme="majorHAnsi" w:cs="Arial"/>
          <w:sz w:val="24"/>
          <w:szCs w:val="24"/>
          <w:u w:val="single"/>
        </w:rPr>
        <w:tab/>
        <w:t xml:space="preserve">               </w:t>
      </w:r>
    </w:p>
    <w:p w:rsidR="00E77C4D" w:rsidRPr="00175520" w:rsidRDefault="00175520" w:rsidP="003B64DE">
      <w:pPr>
        <w:spacing w:after="24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175520">
        <w:rPr>
          <w:rFonts w:asciiTheme="majorHAnsi" w:hAnsiTheme="majorHAnsi" w:cs="Arial"/>
          <w:sz w:val="24"/>
          <w:szCs w:val="24"/>
        </w:rPr>
        <w:t xml:space="preserve">con </w:t>
      </w:r>
      <w:r>
        <w:rPr>
          <w:rFonts w:asciiTheme="majorHAnsi" w:hAnsiTheme="majorHAnsi" w:cs="Arial"/>
          <w:sz w:val="24"/>
          <w:szCs w:val="24"/>
        </w:rPr>
        <w:t>DNI</w:t>
      </w:r>
      <w:r w:rsidR="006D621C" w:rsidRPr="00175520">
        <w:rPr>
          <w:rFonts w:asciiTheme="majorHAnsi" w:hAnsiTheme="majorHAnsi" w:cs="Arial"/>
          <w:b/>
          <w:sz w:val="24"/>
          <w:szCs w:val="24"/>
        </w:rPr>
        <w:t>/NIE</w:t>
      </w:r>
      <w:r w:rsidR="006D621C" w:rsidRPr="00175520">
        <w:rPr>
          <w:rFonts w:asciiTheme="majorHAnsi" w:hAnsiTheme="majorHAnsi" w:cs="Arial"/>
          <w:sz w:val="24"/>
          <w:szCs w:val="24"/>
        </w:rPr>
        <w:t xml:space="preserve"> </w:t>
      </w:r>
      <w:r w:rsidR="003B64DE" w:rsidRPr="00175520">
        <w:rPr>
          <w:rFonts w:asciiTheme="majorHAnsi" w:hAnsiTheme="majorHAnsi" w:cs="Arial"/>
          <w:sz w:val="24"/>
          <w:szCs w:val="24"/>
        </w:rPr>
        <w:t>________________________</w:t>
      </w:r>
      <w:r w:rsidR="006D621C" w:rsidRPr="00175520">
        <w:rPr>
          <w:rFonts w:asciiTheme="majorHAnsi" w:hAnsiTheme="majorHAnsi" w:cs="Arial"/>
          <w:sz w:val="24"/>
          <w:szCs w:val="24"/>
        </w:rPr>
        <w:t xml:space="preserve">  </w:t>
      </w:r>
      <w:r w:rsidR="003B64DE" w:rsidRPr="00175520">
        <w:rPr>
          <w:rFonts w:asciiTheme="majorHAnsi" w:hAnsiTheme="majorHAnsi" w:cs="Arial"/>
          <w:color w:val="000000" w:themeColor="text1"/>
          <w:sz w:val="24"/>
          <w:szCs w:val="24"/>
          <w:u w:val="single"/>
        </w:rPr>
        <w:t xml:space="preserve">     </w:t>
      </w:r>
      <w:r w:rsidR="003B64DE" w:rsidRPr="00175520">
        <w:rPr>
          <w:rFonts w:asciiTheme="majorHAnsi" w:hAnsiTheme="majorHAnsi" w:cs="Arial"/>
          <w:sz w:val="24"/>
          <w:szCs w:val="24"/>
          <w:u w:val="single"/>
        </w:rPr>
        <w:t xml:space="preserve">                                                       </w:t>
      </w:r>
      <w:r w:rsidR="003B64DE" w:rsidRPr="00175520">
        <w:rPr>
          <w:rFonts w:asciiTheme="majorHAnsi" w:hAnsiTheme="majorHAnsi" w:cs="Arial"/>
          <w:sz w:val="24"/>
          <w:szCs w:val="24"/>
        </w:rPr>
        <w:t xml:space="preserve"> </w:t>
      </w:r>
      <w:r w:rsidR="006D621C" w:rsidRPr="00175520">
        <w:rPr>
          <w:rFonts w:asciiTheme="majorHAnsi" w:hAnsiTheme="majorHAnsi" w:cs="Arial"/>
          <w:sz w:val="24"/>
          <w:szCs w:val="24"/>
        </w:rPr>
        <w:t xml:space="preserve">         </w:t>
      </w:r>
      <w:r w:rsidR="006D621C" w:rsidRPr="00175520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6D621C" w:rsidRPr="00175520" w:rsidRDefault="006D621C" w:rsidP="003B64DE">
      <w:pPr>
        <w:spacing w:after="240" w:line="360" w:lineRule="auto"/>
        <w:jc w:val="both"/>
        <w:rPr>
          <w:rFonts w:asciiTheme="majorHAnsi" w:hAnsiTheme="majorHAnsi" w:cs="Arial"/>
          <w:sz w:val="32"/>
          <w:szCs w:val="24"/>
        </w:rPr>
      </w:pPr>
      <w:r w:rsidRPr="00175520">
        <w:rPr>
          <w:rFonts w:asciiTheme="majorHAnsi" w:hAnsiTheme="majorHAnsi" w:cs="Arial"/>
          <w:sz w:val="32"/>
          <w:szCs w:val="24"/>
        </w:rPr>
        <w:t>DECLARA:</w:t>
      </w:r>
    </w:p>
    <w:p w:rsidR="006D621C" w:rsidRPr="00175520" w:rsidRDefault="006D621C" w:rsidP="000A1D54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175520">
        <w:rPr>
          <w:rFonts w:asciiTheme="majorHAnsi" w:hAnsiTheme="majorHAnsi" w:cs="Arial"/>
          <w:sz w:val="24"/>
          <w:szCs w:val="24"/>
        </w:rPr>
        <w:t>Cumplir los requisitos c) y d) del punto 3</w:t>
      </w:r>
      <w:r w:rsidR="003B64DE" w:rsidRPr="00175520">
        <w:rPr>
          <w:rStyle w:val="Refdenotaalpie"/>
          <w:rFonts w:asciiTheme="majorHAnsi" w:hAnsiTheme="majorHAnsi" w:cs="Arial"/>
          <w:sz w:val="24"/>
          <w:szCs w:val="24"/>
        </w:rPr>
        <w:t>*</w:t>
      </w:r>
      <w:r w:rsidR="003B64DE" w:rsidRPr="00175520">
        <w:rPr>
          <w:rFonts w:asciiTheme="majorHAnsi" w:hAnsiTheme="majorHAnsi" w:cs="Arial"/>
          <w:sz w:val="24"/>
          <w:szCs w:val="24"/>
        </w:rPr>
        <w:t xml:space="preserve"> de la convocatoria de ayudas BONO-TAXI</w:t>
      </w:r>
      <w:r w:rsidRPr="00175520">
        <w:rPr>
          <w:rFonts w:asciiTheme="majorHAnsi" w:hAnsiTheme="majorHAnsi" w:cs="Arial"/>
          <w:sz w:val="24"/>
          <w:szCs w:val="24"/>
        </w:rPr>
        <w:t xml:space="preserve"> del Ayuntamiento</w:t>
      </w:r>
      <w:r w:rsidR="004A7A92">
        <w:rPr>
          <w:rFonts w:asciiTheme="majorHAnsi" w:hAnsiTheme="majorHAnsi" w:cs="Arial"/>
          <w:sz w:val="24"/>
          <w:szCs w:val="24"/>
        </w:rPr>
        <w:t xml:space="preserve"> del Valle de Egüés del año 2025</w:t>
      </w:r>
      <w:r w:rsidRPr="00175520">
        <w:rPr>
          <w:rFonts w:asciiTheme="majorHAnsi" w:hAnsiTheme="majorHAnsi" w:cs="Arial"/>
          <w:sz w:val="24"/>
          <w:szCs w:val="24"/>
        </w:rPr>
        <w:t>.</w:t>
      </w:r>
    </w:p>
    <w:p w:rsidR="006D621C" w:rsidRPr="00175520" w:rsidRDefault="006D621C" w:rsidP="000A1D54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175520" w:rsidRPr="00175520" w:rsidRDefault="006D621C" w:rsidP="00175520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175520">
        <w:rPr>
          <w:rFonts w:asciiTheme="majorHAnsi" w:hAnsiTheme="majorHAnsi" w:cs="Arial"/>
          <w:sz w:val="24"/>
          <w:szCs w:val="24"/>
        </w:rPr>
        <w:t>Para que así conste firmo el presente documento en</w:t>
      </w:r>
    </w:p>
    <w:p w:rsidR="006D621C" w:rsidRPr="00175520" w:rsidRDefault="006D621C" w:rsidP="00175520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175520">
        <w:rPr>
          <w:rFonts w:asciiTheme="majorHAnsi" w:hAnsiTheme="majorHAnsi" w:cs="Arial"/>
          <w:sz w:val="24"/>
          <w:szCs w:val="24"/>
        </w:rPr>
        <w:t>Sarriguren a</w:t>
      </w:r>
      <w:r w:rsidR="003B64DE" w:rsidRPr="00175520">
        <w:rPr>
          <w:rFonts w:asciiTheme="majorHAnsi" w:hAnsiTheme="majorHAnsi" w:cs="Arial"/>
          <w:sz w:val="24"/>
          <w:szCs w:val="24"/>
        </w:rPr>
        <w:t xml:space="preserve"> __</w:t>
      </w:r>
      <w:r w:rsidR="00175520" w:rsidRPr="00175520">
        <w:rPr>
          <w:rFonts w:asciiTheme="majorHAnsi" w:hAnsiTheme="majorHAnsi" w:cs="Arial"/>
          <w:sz w:val="24"/>
          <w:szCs w:val="24"/>
        </w:rPr>
        <w:t>______</w:t>
      </w:r>
      <w:r w:rsidR="003B64DE" w:rsidRPr="00175520">
        <w:rPr>
          <w:rFonts w:asciiTheme="majorHAnsi" w:hAnsiTheme="majorHAnsi" w:cs="Arial"/>
          <w:sz w:val="24"/>
          <w:szCs w:val="24"/>
        </w:rPr>
        <w:t xml:space="preserve">_ de </w:t>
      </w:r>
      <w:r w:rsidR="00175520" w:rsidRPr="00175520">
        <w:rPr>
          <w:rFonts w:asciiTheme="majorHAnsi" w:hAnsiTheme="majorHAnsi" w:cs="Arial"/>
          <w:sz w:val="24"/>
          <w:szCs w:val="24"/>
        </w:rPr>
        <w:t>____</w:t>
      </w:r>
      <w:r w:rsidR="003B64DE" w:rsidRPr="00175520">
        <w:rPr>
          <w:rFonts w:asciiTheme="majorHAnsi" w:hAnsiTheme="majorHAnsi" w:cs="Arial"/>
          <w:sz w:val="24"/>
          <w:szCs w:val="24"/>
        </w:rPr>
        <w:t>___________d</w:t>
      </w:r>
      <w:r w:rsidR="004A7A92">
        <w:rPr>
          <w:rFonts w:asciiTheme="majorHAnsi" w:hAnsiTheme="majorHAnsi" w:cs="Arial"/>
          <w:sz w:val="24"/>
          <w:szCs w:val="24"/>
        </w:rPr>
        <w:t>e 202</w:t>
      </w:r>
      <w:r w:rsidR="00957DC6">
        <w:rPr>
          <w:rFonts w:asciiTheme="majorHAnsi" w:hAnsiTheme="majorHAnsi" w:cs="Arial"/>
          <w:sz w:val="24"/>
          <w:szCs w:val="24"/>
        </w:rPr>
        <w:t>_</w:t>
      </w:r>
      <w:bookmarkStart w:id="0" w:name="_GoBack"/>
      <w:bookmarkEnd w:id="0"/>
    </w:p>
    <w:p w:rsidR="006D621C" w:rsidRPr="00175520" w:rsidRDefault="006D621C" w:rsidP="000A1D54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6D621C" w:rsidRPr="00175520" w:rsidRDefault="006D621C" w:rsidP="00175520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175520">
        <w:rPr>
          <w:rFonts w:asciiTheme="majorHAnsi" w:hAnsiTheme="majorHAnsi" w:cs="Arial"/>
          <w:sz w:val="24"/>
          <w:szCs w:val="24"/>
        </w:rPr>
        <w:t>Fdo.:</w:t>
      </w:r>
    </w:p>
    <w:p w:rsidR="006D621C" w:rsidRPr="00175520" w:rsidRDefault="006D621C" w:rsidP="000A1D54">
      <w:pPr>
        <w:spacing w:line="360" w:lineRule="auto"/>
        <w:jc w:val="both"/>
        <w:rPr>
          <w:rFonts w:asciiTheme="majorHAnsi" w:hAnsiTheme="majorHAnsi" w:cs="Arial"/>
          <w:szCs w:val="24"/>
        </w:rPr>
      </w:pPr>
    </w:p>
    <w:p w:rsidR="006D621C" w:rsidRPr="00175520" w:rsidRDefault="006D621C" w:rsidP="000A1D54">
      <w:pPr>
        <w:spacing w:line="360" w:lineRule="auto"/>
        <w:jc w:val="both"/>
        <w:rPr>
          <w:rFonts w:asciiTheme="majorHAnsi" w:hAnsiTheme="majorHAnsi" w:cs="Arial"/>
          <w:szCs w:val="24"/>
        </w:rPr>
      </w:pPr>
    </w:p>
    <w:p w:rsidR="00175520" w:rsidRDefault="00175520" w:rsidP="000A1D54">
      <w:pPr>
        <w:spacing w:line="360" w:lineRule="auto"/>
        <w:jc w:val="both"/>
        <w:rPr>
          <w:rFonts w:ascii="Arial" w:hAnsi="Arial" w:cs="Arial"/>
          <w:szCs w:val="24"/>
        </w:rPr>
      </w:pPr>
    </w:p>
    <w:p w:rsidR="00175520" w:rsidRDefault="00175520" w:rsidP="000A1D54">
      <w:pPr>
        <w:spacing w:line="360" w:lineRule="auto"/>
        <w:jc w:val="both"/>
        <w:rPr>
          <w:rFonts w:ascii="Arial" w:hAnsi="Arial" w:cs="Arial"/>
          <w:szCs w:val="24"/>
        </w:rPr>
      </w:pPr>
    </w:p>
    <w:p w:rsidR="00175520" w:rsidRDefault="00175520" w:rsidP="000A1D54">
      <w:pPr>
        <w:spacing w:line="360" w:lineRule="auto"/>
        <w:jc w:val="both"/>
        <w:rPr>
          <w:rFonts w:ascii="Arial" w:hAnsi="Arial" w:cs="Arial"/>
          <w:szCs w:val="24"/>
        </w:rPr>
      </w:pPr>
    </w:p>
    <w:p w:rsidR="00175520" w:rsidRDefault="00175520" w:rsidP="000A1D54">
      <w:pPr>
        <w:spacing w:line="360" w:lineRule="auto"/>
        <w:jc w:val="both"/>
        <w:rPr>
          <w:rFonts w:ascii="Arial" w:hAnsi="Arial" w:cs="Arial"/>
          <w:szCs w:val="24"/>
        </w:rPr>
      </w:pPr>
    </w:p>
    <w:p w:rsidR="00175520" w:rsidRDefault="00175520" w:rsidP="000A1D54">
      <w:pPr>
        <w:spacing w:line="360" w:lineRule="auto"/>
        <w:jc w:val="both"/>
        <w:rPr>
          <w:rFonts w:ascii="Arial" w:hAnsi="Arial" w:cs="Arial"/>
          <w:szCs w:val="24"/>
        </w:rPr>
      </w:pPr>
    </w:p>
    <w:p w:rsidR="00175520" w:rsidRDefault="00175520" w:rsidP="000A1D54">
      <w:pPr>
        <w:spacing w:line="360" w:lineRule="auto"/>
        <w:jc w:val="both"/>
        <w:rPr>
          <w:rFonts w:ascii="Arial" w:hAnsi="Arial" w:cs="Arial"/>
          <w:szCs w:val="24"/>
        </w:rPr>
      </w:pPr>
    </w:p>
    <w:p w:rsidR="00175520" w:rsidRDefault="00175520" w:rsidP="000A1D54">
      <w:pPr>
        <w:spacing w:line="360" w:lineRule="auto"/>
        <w:jc w:val="both"/>
        <w:rPr>
          <w:rFonts w:ascii="Arial" w:hAnsi="Arial" w:cs="Arial"/>
          <w:szCs w:val="24"/>
        </w:rPr>
      </w:pPr>
    </w:p>
    <w:p w:rsidR="003B64DE" w:rsidRPr="00175520" w:rsidRDefault="00175520">
      <w:pPr>
        <w:spacing w:line="360" w:lineRule="auto"/>
        <w:jc w:val="both"/>
        <w:rPr>
          <w:rFonts w:ascii="Arial" w:hAnsi="Arial" w:cs="Arial"/>
          <w:color w:val="FFFFFF" w:themeColor="background1"/>
          <w:szCs w:val="24"/>
        </w:rPr>
      </w:pPr>
      <w:r w:rsidRPr="00175520">
        <w:rPr>
          <w:rFonts w:asciiTheme="minorHAnsi" w:hAnsiTheme="minorHAnsi"/>
          <w:color w:val="FFFFFF" w:themeColor="background1"/>
        </w:rPr>
        <w:t>**</w:t>
      </w:r>
      <w:r w:rsidRPr="00175520">
        <w:rPr>
          <w:rStyle w:val="Refdenotaalfinal"/>
          <w:rFonts w:ascii="Arial" w:hAnsi="Arial" w:cs="Arial"/>
          <w:color w:val="FFFFFF" w:themeColor="background1"/>
          <w:szCs w:val="24"/>
        </w:rPr>
        <w:endnoteReference w:id="1"/>
      </w:r>
    </w:p>
    <w:sectPr w:rsidR="003B64DE" w:rsidRPr="00175520" w:rsidSect="003B64DE">
      <w:headerReference w:type="default" r:id="rId8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84" w:rsidRDefault="00461A84">
      <w:r>
        <w:separator/>
      </w:r>
    </w:p>
  </w:endnote>
  <w:endnote w:type="continuationSeparator" w:id="0">
    <w:p w:rsidR="00461A84" w:rsidRDefault="00461A84">
      <w:r>
        <w:continuationSeparator/>
      </w:r>
    </w:p>
  </w:endnote>
  <w:endnote w:id="1">
    <w:p w:rsidR="00175520" w:rsidRDefault="00175520" w:rsidP="00175520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*</w:t>
      </w:r>
    </w:p>
    <w:p w:rsidR="00175520" w:rsidRPr="00175520" w:rsidRDefault="00175520" w:rsidP="00175520">
      <w:pPr>
        <w:pStyle w:val="Textonotaalfinal"/>
        <w:numPr>
          <w:ilvl w:val="0"/>
          <w:numId w:val="1"/>
        </w:numPr>
        <w:jc w:val="both"/>
        <w:rPr>
          <w:rFonts w:asciiTheme="majorHAnsi" w:hAnsiTheme="majorHAnsi" w:cs="Arial"/>
          <w:szCs w:val="24"/>
        </w:rPr>
      </w:pPr>
      <w:r w:rsidRPr="00175520">
        <w:rPr>
          <w:rFonts w:asciiTheme="majorHAnsi" w:hAnsiTheme="majorHAnsi" w:cs="Arial"/>
          <w:szCs w:val="24"/>
        </w:rPr>
        <w:t>No poseer carnet de conducir o habiéndolo poseído no encontrarse en condiciones físicas para     conducir derivado de la discapacidad.</w:t>
      </w:r>
    </w:p>
    <w:p w:rsidR="00175520" w:rsidRPr="00175520" w:rsidRDefault="00175520" w:rsidP="00175520">
      <w:pPr>
        <w:pStyle w:val="Textonotaalfinal"/>
        <w:numPr>
          <w:ilvl w:val="0"/>
          <w:numId w:val="1"/>
        </w:numPr>
        <w:jc w:val="both"/>
        <w:rPr>
          <w:rFonts w:asciiTheme="majorHAnsi" w:hAnsiTheme="majorHAnsi" w:cs="Arial"/>
          <w:szCs w:val="24"/>
        </w:rPr>
      </w:pPr>
      <w:r w:rsidRPr="00175520">
        <w:rPr>
          <w:rFonts w:asciiTheme="majorHAnsi" w:hAnsiTheme="majorHAnsi" w:cs="Arial"/>
          <w:szCs w:val="24"/>
        </w:rPr>
        <w:t>No poseer vehículo propio adaptado para la conducción por persona con disparidad motora, en el supuesto de solicitantes mayores de 18 años, o poseyéndolo no encontrarse en condiciones físicas para conducir derivado de su discapacidad.</w:t>
      </w:r>
    </w:p>
    <w:p w:rsidR="00175520" w:rsidRPr="00175520" w:rsidRDefault="00175520" w:rsidP="00175520">
      <w:pPr>
        <w:pStyle w:val="Textonotaalfinal"/>
        <w:jc w:val="both"/>
        <w:rPr>
          <w:rFonts w:ascii="Arial" w:hAnsi="Arial" w:cs="Arial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84" w:rsidRDefault="00461A84">
      <w:r>
        <w:separator/>
      </w:r>
    </w:p>
  </w:footnote>
  <w:footnote w:type="continuationSeparator" w:id="0">
    <w:p w:rsidR="00461A84" w:rsidRDefault="0046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2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0"/>
      <w:gridCol w:w="4252"/>
    </w:tblGrid>
    <w:tr w:rsidR="00555E8C" w:rsidRPr="00555E8C" w:rsidTr="00555E8C">
      <w:trPr>
        <w:cantSplit/>
        <w:trHeight w:val="1021"/>
      </w:trPr>
      <w:tc>
        <w:tcPr>
          <w:tcW w:w="5470" w:type="dxa"/>
        </w:tcPr>
        <w:p w:rsidR="000446A8" w:rsidRPr="00555943" w:rsidRDefault="00E77C4D" w:rsidP="00195956">
          <w:pPr>
            <w:spacing w:line="360" w:lineRule="auto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143510</wp:posOffset>
                </wp:positionV>
                <wp:extent cx="1531620" cy="498475"/>
                <wp:effectExtent l="0" t="0" r="0" b="0"/>
                <wp:wrapTight wrapText="bothSides">
                  <wp:wrapPolygon edited="0">
                    <wp:start x="0" y="0"/>
                    <wp:lineTo x="0" y="20637"/>
                    <wp:lineTo x="21224" y="20637"/>
                    <wp:lineTo x="21224" y="0"/>
                    <wp:lineTo x="0" y="0"/>
                  </wp:wrapPolygon>
                </wp:wrapTight>
                <wp:docPr id="10" name="Imagen 10" descr="l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2" w:type="dxa"/>
        </w:tcPr>
        <w:p w:rsidR="000446A8" w:rsidRPr="00555E8C" w:rsidRDefault="000446A8" w:rsidP="00195956">
          <w:pPr>
            <w:ind w:left="540"/>
            <w:jc w:val="right"/>
            <w:rPr>
              <w:rFonts w:asciiTheme="minorHAnsi" w:hAnsiTheme="minorHAnsi" w:cstheme="minorHAnsi"/>
              <w:color w:val="404040" w:themeColor="text1" w:themeTint="BF"/>
              <w:sz w:val="16"/>
              <w:szCs w:val="16"/>
            </w:rPr>
          </w:pPr>
        </w:p>
        <w:p w:rsidR="000446A8" w:rsidRPr="00555E8C" w:rsidRDefault="000446A8" w:rsidP="00195956">
          <w:pPr>
            <w:ind w:left="539"/>
            <w:jc w:val="right"/>
            <w:rPr>
              <w:rFonts w:asciiTheme="minorHAnsi" w:hAnsiTheme="minorHAnsi" w:cstheme="minorHAnsi"/>
              <w:b/>
              <w:color w:val="404040" w:themeColor="text1" w:themeTint="BF"/>
              <w:sz w:val="14"/>
              <w:szCs w:val="16"/>
            </w:rPr>
          </w:pPr>
          <w:r w:rsidRPr="00555E8C">
            <w:rPr>
              <w:rFonts w:asciiTheme="minorHAnsi" w:hAnsiTheme="minorHAnsi" w:cstheme="minorHAnsi"/>
              <w:b/>
              <w:color w:val="404040" w:themeColor="text1" w:themeTint="BF"/>
              <w:sz w:val="14"/>
              <w:szCs w:val="16"/>
            </w:rPr>
            <w:t>Servicio Social de Base</w:t>
          </w:r>
        </w:p>
        <w:p w:rsidR="000446A8" w:rsidRPr="00555E8C" w:rsidRDefault="000446A8" w:rsidP="00195956">
          <w:pPr>
            <w:ind w:left="539"/>
            <w:jc w:val="right"/>
            <w:rPr>
              <w:rFonts w:asciiTheme="minorHAnsi" w:hAnsiTheme="minorHAnsi" w:cstheme="minorHAnsi"/>
              <w:b/>
              <w:color w:val="404040" w:themeColor="text1" w:themeTint="BF"/>
              <w:sz w:val="14"/>
              <w:szCs w:val="16"/>
            </w:rPr>
          </w:pPr>
          <w:r w:rsidRPr="00555E8C">
            <w:rPr>
              <w:rFonts w:asciiTheme="minorHAnsi" w:hAnsiTheme="minorHAnsi" w:cstheme="minorHAnsi"/>
              <w:b/>
              <w:color w:val="404040" w:themeColor="text1" w:themeTint="BF"/>
              <w:sz w:val="14"/>
              <w:szCs w:val="16"/>
            </w:rPr>
            <w:t>Oinarrizko Gizarte Zerbitzua</w:t>
          </w:r>
        </w:p>
        <w:p w:rsidR="00555E8C" w:rsidRPr="00555E8C" w:rsidRDefault="000446A8" w:rsidP="00555E8C">
          <w:pPr>
            <w:tabs>
              <w:tab w:val="left" w:pos="5298"/>
            </w:tabs>
            <w:ind w:left="921" w:hanging="1099"/>
            <w:jc w:val="right"/>
            <w:rPr>
              <w:rFonts w:asciiTheme="minorHAnsi" w:hAnsiTheme="minorHAnsi" w:cstheme="minorHAnsi"/>
              <w:b/>
              <w:color w:val="404040" w:themeColor="text1" w:themeTint="BF"/>
              <w:sz w:val="14"/>
              <w:szCs w:val="16"/>
            </w:rPr>
          </w:pPr>
          <w:r w:rsidRPr="00555E8C">
            <w:rPr>
              <w:rFonts w:asciiTheme="minorHAnsi" w:hAnsiTheme="minorHAnsi" w:cstheme="minorHAnsi"/>
              <w:b/>
              <w:color w:val="404040" w:themeColor="text1" w:themeTint="BF"/>
              <w:sz w:val="14"/>
              <w:szCs w:val="16"/>
            </w:rPr>
            <w:t xml:space="preserve">                                    Garajonay, 1   31621 - SARRIGUREN                                                                                                       Tel. 948 33 16 50</w:t>
          </w:r>
        </w:p>
        <w:p w:rsidR="000446A8" w:rsidRPr="00555E8C" w:rsidRDefault="000446A8" w:rsidP="00555E8C">
          <w:pPr>
            <w:ind w:left="539"/>
            <w:jc w:val="right"/>
            <w:rPr>
              <w:rFonts w:asciiTheme="minorHAnsi" w:hAnsiTheme="minorHAnsi" w:cstheme="minorHAnsi"/>
              <w:b/>
              <w:color w:val="404040" w:themeColor="text1" w:themeTint="BF"/>
              <w:sz w:val="16"/>
              <w:szCs w:val="16"/>
            </w:rPr>
          </w:pPr>
          <w:r w:rsidRPr="00555E8C">
            <w:rPr>
              <w:rFonts w:asciiTheme="minorHAnsi" w:hAnsiTheme="minorHAnsi" w:cstheme="minorHAnsi"/>
              <w:b/>
              <w:color w:val="404040" w:themeColor="text1" w:themeTint="BF"/>
              <w:sz w:val="14"/>
              <w:szCs w:val="16"/>
            </w:rPr>
            <w:t>ww.valledeegues.com</w:t>
          </w:r>
        </w:p>
        <w:p w:rsidR="000446A8" w:rsidRPr="00555E8C" w:rsidRDefault="000446A8" w:rsidP="00195956">
          <w:pPr>
            <w:jc w:val="right"/>
            <w:rPr>
              <w:rFonts w:asciiTheme="minorHAnsi" w:hAnsiTheme="minorHAnsi" w:cstheme="minorHAnsi"/>
              <w:color w:val="404040" w:themeColor="text1" w:themeTint="BF"/>
              <w:sz w:val="22"/>
              <w:szCs w:val="22"/>
            </w:rPr>
          </w:pPr>
        </w:p>
      </w:tc>
    </w:tr>
  </w:tbl>
  <w:p w:rsidR="000446A8" w:rsidRDefault="000446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41FC"/>
    <w:multiLevelType w:val="hybridMultilevel"/>
    <w:tmpl w:val="6338E00A"/>
    <w:lvl w:ilvl="0" w:tplc="88D49CA2">
      <w:start w:val="3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84"/>
    <w:rsid w:val="000446A8"/>
    <w:rsid w:val="000A1D54"/>
    <w:rsid w:val="00175520"/>
    <w:rsid w:val="00195956"/>
    <w:rsid w:val="0019665D"/>
    <w:rsid w:val="001C576C"/>
    <w:rsid w:val="003B64DE"/>
    <w:rsid w:val="003C0BC9"/>
    <w:rsid w:val="004444BA"/>
    <w:rsid w:val="00461A84"/>
    <w:rsid w:val="00464E00"/>
    <w:rsid w:val="004A7A92"/>
    <w:rsid w:val="005111D2"/>
    <w:rsid w:val="00555E8C"/>
    <w:rsid w:val="006A03A7"/>
    <w:rsid w:val="006D621C"/>
    <w:rsid w:val="00715B99"/>
    <w:rsid w:val="00760FF9"/>
    <w:rsid w:val="0076463C"/>
    <w:rsid w:val="007B4920"/>
    <w:rsid w:val="00924C72"/>
    <w:rsid w:val="00957DC6"/>
    <w:rsid w:val="00B36359"/>
    <w:rsid w:val="00BE136C"/>
    <w:rsid w:val="00C436CB"/>
    <w:rsid w:val="00C7589D"/>
    <w:rsid w:val="00D25E11"/>
    <w:rsid w:val="00E739C7"/>
    <w:rsid w:val="00E74387"/>
    <w:rsid w:val="00E77C4D"/>
    <w:rsid w:val="00EC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7C888A6"/>
  <w15:docId w15:val="{8C1AF14C-CC2E-4885-A4C0-AE27941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B36359"/>
    <w:rPr>
      <w:b/>
      <w:bCs/>
    </w:rPr>
  </w:style>
  <w:style w:type="paragraph" w:styleId="Encabezado">
    <w:name w:val="header"/>
    <w:basedOn w:val="Normal"/>
    <w:rsid w:val="00B363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635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C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6D62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D62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64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3B64DE"/>
  </w:style>
  <w:style w:type="character" w:customStyle="1" w:styleId="TextonotapieCar">
    <w:name w:val="Texto nota pie Car"/>
    <w:basedOn w:val="Fuentedeprrafopredeter"/>
    <w:link w:val="Textonotapie"/>
    <w:semiHidden/>
    <w:rsid w:val="003B64DE"/>
  </w:style>
  <w:style w:type="character" w:styleId="Refdenotaalpie">
    <w:name w:val="footnote reference"/>
    <w:basedOn w:val="Fuentedeprrafopredeter"/>
    <w:semiHidden/>
    <w:unhideWhenUsed/>
    <w:rsid w:val="003B64DE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B64DE"/>
  </w:style>
  <w:style w:type="character" w:customStyle="1" w:styleId="TextonotaalfinalCar">
    <w:name w:val="Texto nota al final Car"/>
    <w:basedOn w:val="Fuentedeprrafopredeter"/>
    <w:link w:val="Textonotaalfinal"/>
    <w:rsid w:val="003B64DE"/>
  </w:style>
  <w:style w:type="character" w:styleId="Refdenotaalfinal">
    <w:name w:val="endnote reference"/>
    <w:basedOn w:val="Fuentedeprrafopredeter"/>
    <w:semiHidden/>
    <w:unhideWhenUsed/>
    <w:rsid w:val="003B64DE"/>
    <w:rPr>
      <w:vertAlign w:val="superscript"/>
    </w:rPr>
  </w:style>
  <w:style w:type="paragraph" w:styleId="Ttulo">
    <w:name w:val="Title"/>
    <w:basedOn w:val="Normal"/>
    <w:next w:val="Normal"/>
    <w:link w:val="TtuloCar"/>
    <w:qFormat/>
    <w:rsid w:val="001755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7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A052-3868-475D-A55C-2C4AD4B2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D/Dª______________________________________________________________________________________</vt:lpstr>
    </vt:vector>
  </TitlesOfParts>
  <Company>Ayto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D/Dª______________________________________________________________________________________</dc:title>
  <dc:creator>Asun Ciordia Lazaro</dc:creator>
  <cp:lastModifiedBy>Aitor Beunza Urriza</cp:lastModifiedBy>
  <cp:revision>3</cp:revision>
  <cp:lastPrinted>2024-12-20T08:11:00Z</cp:lastPrinted>
  <dcterms:created xsi:type="dcterms:W3CDTF">2024-12-20T08:13:00Z</dcterms:created>
  <dcterms:modified xsi:type="dcterms:W3CDTF">2024-12-20T08:16:00Z</dcterms:modified>
</cp:coreProperties>
</file>